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2E29" w14:textId="77777777" w:rsidR="00EF2E7A" w:rsidRPr="00BE48C4" w:rsidRDefault="00EF2E7A" w:rsidP="00EF2E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 Narrow" w:eastAsia="Arial Unicode MS" w:hAnsi="Arial Narrow" w:cs="Arial"/>
          <w:b/>
          <w:bCs/>
          <w:sz w:val="14"/>
          <w:szCs w:val="14"/>
          <w:bdr w:val="nil"/>
          <w:lang w:val="fr"/>
        </w:rPr>
      </w:pPr>
    </w:p>
    <w:tbl>
      <w:tblPr>
        <w:tblpPr w:leftFromText="141" w:rightFromText="141" w:vertAnchor="page" w:horzAnchor="margin" w:tblpXSpec="center" w:tblpY="556"/>
        <w:tblW w:w="10916" w:type="dxa"/>
        <w:tblLook w:val="04A0" w:firstRow="1" w:lastRow="0" w:firstColumn="1" w:lastColumn="0" w:noHBand="0" w:noVBand="1"/>
      </w:tblPr>
      <w:tblGrid>
        <w:gridCol w:w="4395"/>
        <w:gridCol w:w="2376"/>
        <w:gridCol w:w="4145"/>
      </w:tblGrid>
      <w:tr w:rsidR="00EF2E7A" w:rsidRPr="0064145C" w14:paraId="31B3A9C0" w14:textId="77777777" w:rsidTr="0064425D">
        <w:trPr>
          <w:trHeight w:val="1614"/>
        </w:trPr>
        <w:tc>
          <w:tcPr>
            <w:tcW w:w="4395" w:type="dxa"/>
          </w:tcPr>
          <w:p w14:paraId="0F25AC0C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bdr w:val="nil"/>
                <w:lang w:val="en-US" w:eastAsia="fr-FR"/>
              </w:rPr>
            </w:pPr>
          </w:p>
          <w:p w14:paraId="3345F0F9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bdr w:val="nil"/>
                <w:lang w:eastAsia="fr-FR"/>
              </w:rPr>
            </w:pPr>
            <w:r w:rsidRPr="0064145C">
              <w:rPr>
                <w:rFonts w:ascii="Times New Roman" w:eastAsia="Arial Unicode MS" w:hAnsi="Times New Roman"/>
                <w:b/>
                <w:i/>
                <w:bdr w:val="nil"/>
                <w:lang w:val="fr"/>
              </w:rPr>
              <w:t>Mission Permanente de la République</w:t>
            </w:r>
          </w:p>
          <w:p w14:paraId="1D3A452B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bdr w:val="nil"/>
                <w:lang w:eastAsia="fr-FR"/>
              </w:rPr>
            </w:pPr>
            <w:proofErr w:type="gramStart"/>
            <w:r w:rsidRPr="0064145C">
              <w:rPr>
                <w:rFonts w:ascii="Times New Roman" w:eastAsia="Arial Unicode MS" w:hAnsi="Times New Roman"/>
                <w:b/>
                <w:i/>
                <w:bdr w:val="nil"/>
                <w:lang w:val="fr"/>
              </w:rPr>
              <w:t>de</w:t>
            </w:r>
            <w:proofErr w:type="gramEnd"/>
            <w:r w:rsidRPr="0064145C">
              <w:rPr>
                <w:rFonts w:ascii="Times New Roman" w:eastAsia="Arial Unicode MS" w:hAnsi="Times New Roman"/>
                <w:b/>
                <w:i/>
                <w:bdr w:val="nil"/>
                <w:lang w:val="fr"/>
              </w:rPr>
              <w:t xml:space="preserve"> Côte d’Ivoire auprès de l’Office des Nations Unies à Genève</w:t>
            </w:r>
          </w:p>
        </w:tc>
        <w:tc>
          <w:tcPr>
            <w:tcW w:w="2376" w:type="dxa"/>
            <w:hideMark/>
          </w:tcPr>
          <w:p w14:paraId="5F7C4BC0" w14:textId="583280C0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91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bdr w:val="nil"/>
                <w:lang w:val="en-US" w:eastAsia="fr-FR"/>
              </w:rPr>
            </w:pPr>
            <w:r w:rsidRPr="00BE48C4">
              <w:rPr>
                <w:rFonts w:ascii="Times New Roman" w:eastAsia="Times New Roman" w:hAnsi="Times New Roman"/>
                <w:b/>
                <w:noProof/>
                <w:sz w:val="26"/>
                <w:szCs w:val="26"/>
                <w:bdr w:val="nil"/>
                <w:lang w:val="en-US" w:eastAsia="fr-FR"/>
              </w:rPr>
              <w:drawing>
                <wp:inline distT="0" distB="0" distL="0" distR="0" wp14:anchorId="6B54E5F1" wp14:editId="199A86CF">
                  <wp:extent cx="1104900" cy="942975"/>
                  <wp:effectExtent l="0" t="0" r="0" b="9525"/>
                  <wp:docPr id="1004149374" name="Image 1" descr="Une image contenant texte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Une image contenant texte, clipart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dxa"/>
          </w:tcPr>
          <w:p w14:paraId="3E72E961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bdr w:val="nil"/>
                <w:lang w:val="en-US"/>
              </w:rPr>
            </w:pPr>
          </w:p>
          <w:p w14:paraId="597005E7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bdr w:val="nil"/>
              </w:rPr>
            </w:pPr>
            <w:r w:rsidRPr="0064145C">
              <w:rPr>
                <w:rFonts w:ascii="Times New Roman" w:eastAsia="Arial Unicode MS" w:hAnsi="Times New Roman"/>
                <w:b/>
                <w:i/>
                <w:iCs/>
                <w:bdr w:val="nil"/>
                <w:lang w:val="fr"/>
              </w:rPr>
              <w:t xml:space="preserve">     République de Côte d’Ivoire</w:t>
            </w:r>
          </w:p>
          <w:p w14:paraId="399F5CB0" w14:textId="77777777" w:rsidR="00EF2E7A" w:rsidRPr="0064145C" w:rsidRDefault="00EF2E7A" w:rsidP="006442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bdr w:val="nil"/>
              </w:rPr>
            </w:pPr>
            <w:r w:rsidRPr="0064145C">
              <w:rPr>
                <w:rFonts w:ascii="Times New Roman" w:eastAsia="Arial Unicode MS" w:hAnsi="Times New Roman"/>
                <w:b/>
                <w:i/>
                <w:iCs/>
                <w:bdr w:val="nil"/>
                <w:lang w:val="fr"/>
              </w:rPr>
              <w:t xml:space="preserve">      Union-Discipline-Travail</w:t>
            </w:r>
          </w:p>
        </w:tc>
      </w:tr>
    </w:tbl>
    <w:p w14:paraId="5483EE1C" w14:textId="77777777" w:rsidR="00EF2E7A" w:rsidRDefault="00EF2E7A" w:rsidP="00EF2E7A">
      <w:pPr>
        <w:pStyle w:val="Corps"/>
        <w:widowControl w:val="0"/>
        <w:jc w:val="both"/>
        <w:rPr>
          <w:rFonts w:ascii="Arial Narrow" w:eastAsia="Bookman Old Style" w:hAnsi="Arial Narrow" w:cs="Arial"/>
          <w:sz w:val="28"/>
          <w:szCs w:val="28"/>
          <w:lang w:val="fr-FR"/>
        </w:rPr>
      </w:pPr>
    </w:p>
    <w:p w14:paraId="64528D53" w14:textId="77777777" w:rsidR="00EF2E7A" w:rsidRPr="00C949B4" w:rsidRDefault="00EF2E7A" w:rsidP="00EF2E7A">
      <w:pPr>
        <w:jc w:val="center"/>
        <w:rPr>
          <w:rFonts w:ascii="Arial" w:hAnsi="Arial" w:cs="Arial"/>
          <w:sz w:val="28"/>
          <w:szCs w:val="28"/>
        </w:rPr>
      </w:pPr>
      <w:r w:rsidRPr="00C949B4">
        <w:rPr>
          <w:rFonts w:ascii="Arial" w:hAnsi="Arial" w:cs="Arial"/>
          <w:b/>
          <w:sz w:val="28"/>
          <w:szCs w:val="28"/>
          <w:u w:val="single"/>
        </w:rPr>
        <w:t>PROJET DE DECLARATION DE LA C</w:t>
      </w:r>
      <w:r>
        <w:rPr>
          <w:rFonts w:ascii="Arial" w:hAnsi="Arial" w:cs="Arial"/>
          <w:b/>
          <w:sz w:val="28"/>
          <w:szCs w:val="28"/>
          <w:u w:val="single"/>
        </w:rPr>
        <w:t>Ô</w:t>
      </w:r>
      <w:r w:rsidRPr="00C949B4">
        <w:rPr>
          <w:rFonts w:ascii="Arial" w:hAnsi="Arial" w:cs="Arial"/>
          <w:b/>
          <w:sz w:val="28"/>
          <w:szCs w:val="28"/>
          <w:u w:val="single"/>
        </w:rPr>
        <w:t>TE D’IVOIRE</w:t>
      </w:r>
    </w:p>
    <w:p w14:paraId="13FE5FC5" w14:textId="05D449B2" w:rsidR="00194949" w:rsidRPr="00194949" w:rsidRDefault="00194949" w:rsidP="0019494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194949">
        <w:rPr>
          <w:rFonts w:ascii="Arial" w:hAnsi="Arial" w:cs="Arial"/>
          <w:b/>
          <w:bCs/>
          <w:sz w:val="28"/>
          <w:szCs w:val="28"/>
        </w:rPr>
        <w:t xml:space="preserve">AU TITRE DU POINT 5 </w:t>
      </w:r>
      <w:r>
        <w:rPr>
          <w:rFonts w:ascii="Arial" w:hAnsi="Arial" w:cs="Arial"/>
          <w:b/>
          <w:bCs/>
          <w:sz w:val="28"/>
          <w:szCs w:val="28"/>
        </w:rPr>
        <w:t>-</w:t>
      </w:r>
      <w:r w:rsidRPr="00194949">
        <w:rPr>
          <w:rFonts w:ascii="Arial" w:hAnsi="Arial" w:cs="Arial"/>
          <w:b/>
          <w:bCs/>
          <w:sz w:val="28"/>
          <w:szCs w:val="28"/>
        </w:rPr>
        <w:t xml:space="preserve"> APPLICATION DU TRAITÉ Jour 2, mardi 25 août 2026 (matin, 10h-13h, et après-midi, 15h-18h) (2,5 minutes)</w:t>
      </w:r>
    </w:p>
    <w:p w14:paraId="20ACBBD2" w14:textId="77777777" w:rsidR="00194949" w:rsidRPr="00194949" w:rsidRDefault="00194949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3861B06" w14:textId="77777777" w:rsidR="00194949" w:rsidRDefault="00194949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DAE240F" w14:textId="69152101" w:rsidR="00194949" w:rsidRDefault="007C5B8E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Madame</w:t>
      </w:r>
      <w:r w:rsidR="00194949" w:rsidRPr="00194949">
        <w:rPr>
          <w:rFonts w:ascii="Arial" w:hAnsi="Arial" w:cs="Arial"/>
          <w:b/>
          <w:bCs/>
          <w:sz w:val="28"/>
          <w:szCs w:val="28"/>
        </w:rPr>
        <w:t xml:space="preserve"> l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="00194949" w:rsidRPr="00194949">
        <w:rPr>
          <w:rFonts w:ascii="Arial" w:hAnsi="Arial" w:cs="Arial"/>
          <w:b/>
          <w:bCs/>
          <w:sz w:val="28"/>
          <w:szCs w:val="28"/>
        </w:rPr>
        <w:t xml:space="preserve"> Président</w:t>
      </w:r>
      <w:r>
        <w:rPr>
          <w:rFonts w:ascii="Arial" w:hAnsi="Arial" w:cs="Arial"/>
          <w:b/>
          <w:bCs/>
          <w:sz w:val="28"/>
          <w:szCs w:val="28"/>
        </w:rPr>
        <w:t>e</w:t>
      </w:r>
      <w:r w:rsidR="00194949" w:rsidRPr="00194949">
        <w:rPr>
          <w:rFonts w:ascii="Arial" w:hAnsi="Arial" w:cs="Arial"/>
          <w:b/>
          <w:bCs/>
          <w:sz w:val="28"/>
          <w:szCs w:val="28"/>
        </w:rPr>
        <w:t>,</w:t>
      </w:r>
    </w:p>
    <w:p w14:paraId="23E2E039" w14:textId="77777777" w:rsidR="00C95AFD" w:rsidRPr="00194949" w:rsidRDefault="00C95AFD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CAA12D7" w14:textId="6880D8CA" w:rsidR="00194949" w:rsidRDefault="00C95AFD" w:rsidP="00C95AFD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Côte d’Ivoire</w:t>
      </w:r>
      <w:r w:rsidRPr="00194949">
        <w:rPr>
          <w:rFonts w:ascii="Arial" w:hAnsi="Arial" w:cs="Arial"/>
          <w:sz w:val="28"/>
          <w:szCs w:val="28"/>
        </w:rPr>
        <w:t xml:space="preserve"> remercie le Président du Groupe de Travail sur l’Application Effective du Traité pour la qualité du rapport présenté et des discussions conduites depuis la C</w:t>
      </w:r>
      <w:r>
        <w:rPr>
          <w:rFonts w:ascii="Arial" w:hAnsi="Arial" w:cs="Arial"/>
          <w:sz w:val="28"/>
          <w:szCs w:val="28"/>
        </w:rPr>
        <w:t>S</w:t>
      </w:r>
      <w:r w:rsidRPr="00194949">
        <w:rPr>
          <w:rFonts w:ascii="Arial" w:hAnsi="Arial" w:cs="Arial"/>
          <w:sz w:val="28"/>
          <w:szCs w:val="28"/>
        </w:rPr>
        <w:t>P11</w:t>
      </w:r>
      <w:r>
        <w:rPr>
          <w:rFonts w:ascii="Arial" w:hAnsi="Arial" w:cs="Arial"/>
          <w:sz w:val="28"/>
          <w:szCs w:val="28"/>
        </w:rPr>
        <w:t>.</w:t>
      </w:r>
    </w:p>
    <w:p w14:paraId="3C08775A" w14:textId="77777777" w:rsidR="00C95AFD" w:rsidRPr="00194949" w:rsidRDefault="00C95AFD" w:rsidP="00C95AF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8A55678" w14:textId="072AEFA1" w:rsidR="00194949" w:rsidRPr="00194949" w:rsidRDefault="00194949" w:rsidP="00C95AFD">
      <w:pPr>
        <w:spacing w:after="0"/>
        <w:jc w:val="both"/>
        <w:rPr>
          <w:rFonts w:ascii="Arial" w:hAnsi="Arial" w:cs="Arial"/>
          <w:sz w:val="28"/>
          <w:szCs w:val="28"/>
        </w:rPr>
      </w:pPr>
      <w:r w:rsidRPr="00194949">
        <w:rPr>
          <w:rFonts w:ascii="Arial" w:hAnsi="Arial" w:cs="Arial"/>
          <w:sz w:val="28"/>
          <w:szCs w:val="28"/>
        </w:rPr>
        <w:t>La prévention du détournement des armes et la régulation effective des transferts et du courtage demeurent, pour la Côte d’Ivoire, une condition essentielle à la crédibilité et à l’efficacité du Traité sur le Commerce des Armes.</w:t>
      </w:r>
    </w:p>
    <w:p w14:paraId="39F314DB" w14:textId="77777777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D73F88A" w14:textId="1A0E1CB4" w:rsidR="00194949" w:rsidRPr="00194949" w:rsidRDefault="00C95AFD" w:rsidP="0019494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Mon pays</w:t>
      </w:r>
      <w:r w:rsidR="00194949" w:rsidRPr="00194949">
        <w:rPr>
          <w:rFonts w:ascii="Arial" w:hAnsi="Arial" w:cs="Arial"/>
          <w:sz w:val="28"/>
          <w:szCs w:val="28"/>
        </w:rPr>
        <w:t xml:space="preserve"> se félicite d’avoir pu partager son expérience relative aux défis liés au champ d’application du Traité et à l’établissement de sa liste nationale de contrôle, lors des travaux du Sous-groupe de Travail sur l’Échange des Pratiques Nationales de Mise en Œuvre, aux côtés d’El Salvador et du Togo.</w:t>
      </w:r>
    </w:p>
    <w:p w14:paraId="25129DF3" w14:textId="77777777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642489F" w14:textId="4E6D09DE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 délégation soutient</w:t>
      </w:r>
      <w:r w:rsidRPr="00194949">
        <w:rPr>
          <w:rFonts w:ascii="Arial" w:hAnsi="Arial" w:cs="Arial"/>
          <w:sz w:val="28"/>
          <w:szCs w:val="28"/>
        </w:rPr>
        <w:t xml:space="preserve"> l’ensemble des recommandations du Groupe de Travail, plus particulièrement celles appelant au renforcement de la coopération interinstitutionnelle</w:t>
      </w:r>
      <w:r>
        <w:rPr>
          <w:rFonts w:ascii="Arial" w:hAnsi="Arial" w:cs="Arial"/>
          <w:sz w:val="28"/>
          <w:szCs w:val="28"/>
        </w:rPr>
        <w:t>.</w:t>
      </w:r>
    </w:p>
    <w:p w14:paraId="47E8D154" w14:textId="77777777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9B36DFD" w14:textId="7AC2DC6E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Enfin, l</w:t>
      </w:r>
      <w:r w:rsidRPr="00194949">
        <w:rPr>
          <w:rFonts w:ascii="Arial" w:hAnsi="Arial" w:cs="Arial"/>
          <w:sz w:val="28"/>
          <w:szCs w:val="28"/>
        </w:rPr>
        <w:t>a Côte d’Ivoire réaffirme son plein soutien à la poursuite des travaux du Groupe de Travail, gages d’une mise en œuvre plus cohérente et plus efficace du Traité.</w:t>
      </w:r>
    </w:p>
    <w:p w14:paraId="038F6106" w14:textId="77777777" w:rsidR="00194949" w:rsidRPr="00194949" w:rsidRDefault="00194949" w:rsidP="00194949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E89DC0D" w14:textId="77777777" w:rsidR="00194949" w:rsidRPr="00194949" w:rsidRDefault="00194949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94949">
        <w:rPr>
          <w:rFonts w:ascii="Arial" w:hAnsi="Arial" w:cs="Arial"/>
          <w:b/>
          <w:bCs/>
          <w:sz w:val="28"/>
          <w:szCs w:val="28"/>
        </w:rPr>
        <w:t>Je vous remercie.</w:t>
      </w:r>
    </w:p>
    <w:p w14:paraId="79CBB363" w14:textId="77777777" w:rsidR="00194949" w:rsidRPr="00194949" w:rsidRDefault="00194949" w:rsidP="0019494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2693A6F" w14:textId="16ADE6E9" w:rsidR="00E01124" w:rsidRPr="00EF2E7A" w:rsidRDefault="00E01124" w:rsidP="00496796">
      <w:pPr>
        <w:spacing w:after="0"/>
        <w:rPr>
          <w:b/>
          <w:bCs/>
        </w:rPr>
      </w:pPr>
    </w:p>
    <w:sectPr w:rsidR="00E01124" w:rsidRPr="00EF2E7A">
      <w:footerReference w:type="default" r:id="rId9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1F9D" w14:textId="77777777" w:rsidR="00D162DD" w:rsidRDefault="00D162DD">
      <w:pPr>
        <w:spacing w:line="240" w:lineRule="auto"/>
      </w:pPr>
      <w:r>
        <w:separator/>
      </w:r>
    </w:p>
  </w:endnote>
  <w:endnote w:type="continuationSeparator" w:id="0">
    <w:p w14:paraId="4E5FA448" w14:textId="77777777" w:rsidR="00D162DD" w:rsidRDefault="00D16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66677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68BA0CA7" w14:textId="77777777" w:rsidR="0002203F" w:rsidRPr="0002203F" w:rsidRDefault="0002203F">
            <w:pPr>
              <w:pStyle w:val="Pieddepage"/>
              <w:jc w:val="right"/>
              <w:rPr>
                <w:rFonts w:ascii="Arial" w:hAnsi="Arial" w:cs="Arial"/>
              </w:rPr>
            </w:pPr>
            <w:r w:rsidRPr="0002203F">
              <w:rPr>
                <w:rFonts w:ascii="Arial" w:hAnsi="Arial" w:cs="Arial"/>
                <w:lang w:val="fr-FR"/>
              </w:rPr>
              <w:t xml:space="preserve">Page </w: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2203F">
              <w:rPr>
                <w:rFonts w:ascii="Arial" w:hAnsi="Arial" w:cs="Arial"/>
                <w:b/>
                <w:bCs/>
              </w:rPr>
              <w:instrText>PAGE</w:instrTex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155C3">
              <w:rPr>
                <w:rFonts w:ascii="Arial" w:hAnsi="Arial" w:cs="Arial"/>
                <w:b/>
                <w:bCs/>
                <w:noProof/>
              </w:rPr>
              <w:t>5</w: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2203F">
              <w:rPr>
                <w:rFonts w:ascii="Arial" w:hAnsi="Arial" w:cs="Arial"/>
                <w:lang w:val="fr-FR"/>
              </w:rPr>
              <w:t xml:space="preserve"> sur </w: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2203F">
              <w:rPr>
                <w:rFonts w:ascii="Arial" w:hAnsi="Arial" w:cs="Arial"/>
                <w:b/>
                <w:bCs/>
              </w:rPr>
              <w:instrText>NUMPAGES</w:instrTex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155C3">
              <w:rPr>
                <w:rFonts w:ascii="Arial" w:hAnsi="Arial" w:cs="Arial"/>
                <w:b/>
                <w:bCs/>
                <w:noProof/>
              </w:rPr>
              <w:t>5</w:t>
            </w:r>
            <w:r w:rsidRPr="0002203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844B1E" w14:textId="77777777" w:rsidR="0002203F" w:rsidRDefault="000220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7423" w14:textId="77777777" w:rsidR="00D162DD" w:rsidRDefault="00D162DD">
      <w:pPr>
        <w:spacing w:after="0"/>
      </w:pPr>
      <w:r>
        <w:separator/>
      </w:r>
    </w:p>
  </w:footnote>
  <w:footnote w:type="continuationSeparator" w:id="0">
    <w:p w14:paraId="1A810ED0" w14:textId="77777777" w:rsidR="00D162DD" w:rsidRDefault="00D162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41195"/>
    <w:multiLevelType w:val="hybridMultilevel"/>
    <w:tmpl w:val="1542DCC8"/>
    <w:lvl w:ilvl="0" w:tplc="46C672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89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14"/>
    <w:rsid w:val="000128E0"/>
    <w:rsid w:val="000174F6"/>
    <w:rsid w:val="0002203F"/>
    <w:rsid w:val="00030F11"/>
    <w:rsid w:val="00046406"/>
    <w:rsid w:val="0005337D"/>
    <w:rsid w:val="00064C26"/>
    <w:rsid w:val="00064D76"/>
    <w:rsid w:val="00092837"/>
    <w:rsid w:val="00092854"/>
    <w:rsid w:val="00096CD1"/>
    <w:rsid w:val="000A7E6B"/>
    <w:rsid w:val="000E2AAE"/>
    <w:rsid w:val="0013501A"/>
    <w:rsid w:val="00190C0F"/>
    <w:rsid w:val="00194949"/>
    <w:rsid w:val="001A46F8"/>
    <w:rsid w:val="001C5B32"/>
    <w:rsid w:val="0022108A"/>
    <w:rsid w:val="00247E59"/>
    <w:rsid w:val="00253AC4"/>
    <w:rsid w:val="00273102"/>
    <w:rsid w:val="002B0FB5"/>
    <w:rsid w:val="002B4D27"/>
    <w:rsid w:val="002D40A1"/>
    <w:rsid w:val="002F23B9"/>
    <w:rsid w:val="00321349"/>
    <w:rsid w:val="003558C5"/>
    <w:rsid w:val="0037082D"/>
    <w:rsid w:val="003A31FE"/>
    <w:rsid w:val="003B191A"/>
    <w:rsid w:val="003B678F"/>
    <w:rsid w:val="003D3BE6"/>
    <w:rsid w:val="003F3FE4"/>
    <w:rsid w:val="004066CC"/>
    <w:rsid w:val="00421205"/>
    <w:rsid w:val="0044706F"/>
    <w:rsid w:val="004856DC"/>
    <w:rsid w:val="00496796"/>
    <w:rsid w:val="004B46F7"/>
    <w:rsid w:val="004B7F94"/>
    <w:rsid w:val="00514614"/>
    <w:rsid w:val="00523031"/>
    <w:rsid w:val="00532C40"/>
    <w:rsid w:val="00543FDA"/>
    <w:rsid w:val="00561364"/>
    <w:rsid w:val="005935D0"/>
    <w:rsid w:val="005A4858"/>
    <w:rsid w:val="005A691F"/>
    <w:rsid w:val="005D2187"/>
    <w:rsid w:val="006029C1"/>
    <w:rsid w:val="00656E67"/>
    <w:rsid w:val="006647DF"/>
    <w:rsid w:val="0067123A"/>
    <w:rsid w:val="006902C8"/>
    <w:rsid w:val="006C7A2E"/>
    <w:rsid w:val="00734D04"/>
    <w:rsid w:val="007471AB"/>
    <w:rsid w:val="007613B4"/>
    <w:rsid w:val="00764A8E"/>
    <w:rsid w:val="00793D93"/>
    <w:rsid w:val="00795F97"/>
    <w:rsid w:val="007C5B8E"/>
    <w:rsid w:val="00816CA2"/>
    <w:rsid w:val="00832BB4"/>
    <w:rsid w:val="008334E3"/>
    <w:rsid w:val="00843EB6"/>
    <w:rsid w:val="008B618E"/>
    <w:rsid w:val="008E314E"/>
    <w:rsid w:val="00905124"/>
    <w:rsid w:val="00923664"/>
    <w:rsid w:val="00925222"/>
    <w:rsid w:val="0093716F"/>
    <w:rsid w:val="00940161"/>
    <w:rsid w:val="00946E85"/>
    <w:rsid w:val="0096012C"/>
    <w:rsid w:val="009C27F6"/>
    <w:rsid w:val="009E6E05"/>
    <w:rsid w:val="009E7277"/>
    <w:rsid w:val="009F2AEB"/>
    <w:rsid w:val="009F3EAC"/>
    <w:rsid w:val="00A05053"/>
    <w:rsid w:val="00A0594A"/>
    <w:rsid w:val="00A379F3"/>
    <w:rsid w:val="00A47825"/>
    <w:rsid w:val="00A55A6A"/>
    <w:rsid w:val="00A607B1"/>
    <w:rsid w:val="00A81411"/>
    <w:rsid w:val="00AB64C6"/>
    <w:rsid w:val="00AC68D5"/>
    <w:rsid w:val="00B02A22"/>
    <w:rsid w:val="00B27751"/>
    <w:rsid w:val="00B30609"/>
    <w:rsid w:val="00B356DA"/>
    <w:rsid w:val="00B77D6B"/>
    <w:rsid w:val="00B95E8C"/>
    <w:rsid w:val="00BA7F3F"/>
    <w:rsid w:val="00BC037B"/>
    <w:rsid w:val="00BC5A85"/>
    <w:rsid w:val="00C273A2"/>
    <w:rsid w:val="00C55416"/>
    <w:rsid w:val="00C95AFD"/>
    <w:rsid w:val="00CA3038"/>
    <w:rsid w:val="00CD77D2"/>
    <w:rsid w:val="00CF49F2"/>
    <w:rsid w:val="00D012BE"/>
    <w:rsid w:val="00D155C3"/>
    <w:rsid w:val="00D162DD"/>
    <w:rsid w:val="00D27F0B"/>
    <w:rsid w:val="00D73135"/>
    <w:rsid w:val="00D92FD0"/>
    <w:rsid w:val="00D95489"/>
    <w:rsid w:val="00DA240E"/>
    <w:rsid w:val="00DA3487"/>
    <w:rsid w:val="00DA39B8"/>
    <w:rsid w:val="00DB5B3D"/>
    <w:rsid w:val="00DF5F24"/>
    <w:rsid w:val="00E01124"/>
    <w:rsid w:val="00E11350"/>
    <w:rsid w:val="00E248D2"/>
    <w:rsid w:val="00E32768"/>
    <w:rsid w:val="00E370B9"/>
    <w:rsid w:val="00E41DF8"/>
    <w:rsid w:val="00E62DB1"/>
    <w:rsid w:val="00EB6CA9"/>
    <w:rsid w:val="00EB76AA"/>
    <w:rsid w:val="00EC267C"/>
    <w:rsid w:val="00EC2D81"/>
    <w:rsid w:val="00EF2E7A"/>
    <w:rsid w:val="00F13FF0"/>
    <w:rsid w:val="00F16E49"/>
    <w:rsid w:val="00F44520"/>
    <w:rsid w:val="00F82579"/>
    <w:rsid w:val="00FB4B3A"/>
    <w:rsid w:val="13DB5FC6"/>
    <w:rsid w:val="172E4818"/>
    <w:rsid w:val="363A38D0"/>
    <w:rsid w:val="425E3454"/>
    <w:rsid w:val="545D4130"/>
    <w:rsid w:val="6F5632EC"/>
    <w:rsid w:val="71CC2A63"/>
    <w:rsid w:val="7DE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60FDC"/>
  <w15:docId w15:val="{DF6A8E06-1DAD-4502-8D08-B4944022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Accentuationintense1">
    <w:name w:val="Accentuation intense1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customStyle="1" w:styleId="Rfrenceintense1">
    <w:name w:val="Référence intense1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rps">
    <w:name w:val="Corps"/>
    <w:rsid w:val="00EF2E7A"/>
    <w:rPr>
      <w:rFonts w:ascii="Helvetica Neue" w:eastAsia="Arial Unicode MS" w:hAnsi="Helvetica Neue" w:cs="Arial Unicode MS"/>
      <w:color w:val="000000"/>
      <w:sz w:val="22"/>
      <w:szCs w:val="22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B6668E-7348-4084-9448-CACE12B0D201}"/>
</file>

<file path=customXml/itemProps3.xml><?xml version="1.0" encoding="utf-8"?>
<ds:datastoreItem xmlns:ds="http://schemas.openxmlformats.org/officeDocument/2006/customXml" ds:itemID="{DBD84CFB-C378-42C2-8C06-420B36556053}"/>
</file>

<file path=customXml/itemProps4.xml><?xml version="1.0" encoding="utf-8"?>
<ds:datastoreItem xmlns:ds="http://schemas.openxmlformats.org/officeDocument/2006/customXml" ds:itemID="{2581958C-CE26-442F-A5E9-0628961B9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Akpo Germain YAO</dc:creator>
  <cp:lastModifiedBy>Yao Allou Lambert</cp:lastModifiedBy>
  <cp:revision>2</cp:revision>
  <cp:lastPrinted>2025-08-25T07:14:00Z</cp:lastPrinted>
  <dcterms:created xsi:type="dcterms:W3CDTF">2026-08-21T18:07:00Z</dcterms:created>
  <dcterms:modified xsi:type="dcterms:W3CDTF">2026-08-21T18:07:00Z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1036-12.2.0.21931</vt:lpwstr>
  </property>
  <property fmtid="{D5CDD505-2E9C-101B-9397-08002B2CF9AE}" pid="3" name="ICV">
    <vt:lpwstr>C09A48F75E01482E8D0DE96D67A0DFBA_13</vt:lpwstr>
  </property>
  <property fmtid="{D5CDD505-2E9C-101B-9397-08002B2CF9AE}" pid="4" name="ContentTypeId">
    <vt:lpwstr>0x010100B7F1C8DE1F14EA408AB32AAE07B531EF</vt:lpwstr>
  </property>
</Properties>
</file>