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D2CC" w14:textId="55A21405" w:rsidR="00026B43" w:rsidRPr="00026B43" w:rsidRDefault="00026B43" w:rsidP="00026B43">
      <w:r w:rsidRPr="00026B43">
        <w:rPr>
          <w:b/>
          <w:bCs/>
        </w:rPr>
        <w:t>Sweden, General Debate, ATT CSP1</w:t>
      </w:r>
      <w:r w:rsidR="002A28AF">
        <w:rPr>
          <w:b/>
          <w:bCs/>
        </w:rPr>
        <w:t>2</w:t>
      </w:r>
    </w:p>
    <w:p w14:paraId="33F2C695" w14:textId="661C4860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>M</w:t>
      </w:r>
      <w:r w:rsidR="006051E4">
        <w:rPr>
          <w:lang w:val="en-US"/>
        </w:rPr>
        <w:t>adam</w:t>
      </w:r>
      <w:r w:rsidRPr="00026B43">
        <w:rPr>
          <w:lang w:val="en-US"/>
        </w:rPr>
        <w:t xml:space="preserve"> President,</w:t>
      </w:r>
    </w:p>
    <w:p w14:paraId="03B9203E" w14:textId="77777777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>Sweden aligns itself fully with the statement delivered by the European Union, and would like to add a few remarks in a national capacity.</w:t>
      </w:r>
    </w:p>
    <w:p w14:paraId="7016A364" w14:textId="214C0124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 xml:space="preserve">First, we reaffirm Sweden’s strong commitment to the Arms Trade Treaty. The Treaty remains </w:t>
      </w:r>
      <w:r>
        <w:rPr>
          <w:lang w:val="en-US"/>
        </w:rPr>
        <w:t>fundamental</w:t>
      </w:r>
      <w:r w:rsidRPr="00026B43">
        <w:rPr>
          <w:lang w:val="en-US"/>
        </w:rPr>
        <w:t xml:space="preserve"> </w:t>
      </w:r>
      <w:r w:rsidR="00130913">
        <w:rPr>
          <w:lang w:val="en-US"/>
        </w:rPr>
        <w:t xml:space="preserve">to </w:t>
      </w:r>
      <w:r w:rsidRPr="00026B43">
        <w:rPr>
          <w:lang w:val="en-US"/>
        </w:rPr>
        <w:t xml:space="preserve">international efforts to establish common standards for the arms trade </w:t>
      </w:r>
      <w:r w:rsidR="00341855">
        <w:rPr>
          <w:lang w:val="en-US"/>
        </w:rPr>
        <w:t>and to p</w:t>
      </w:r>
      <w:r w:rsidR="00341855" w:rsidRPr="00341855">
        <w:rPr>
          <w:lang w:val="en-US"/>
        </w:rPr>
        <w:t>revent and eradicat</w:t>
      </w:r>
      <w:r w:rsidR="00341855">
        <w:rPr>
          <w:lang w:val="en-US"/>
        </w:rPr>
        <w:t>e</w:t>
      </w:r>
      <w:r w:rsidR="00341855" w:rsidRPr="00341855">
        <w:rPr>
          <w:lang w:val="en-US"/>
        </w:rPr>
        <w:t xml:space="preserve"> the illicit trade in conventional arms and prevent their diversion</w:t>
      </w:r>
      <w:r w:rsidRPr="00026B43">
        <w:rPr>
          <w:lang w:val="en-US"/>
        </w:rPr>
        <w:t>.</w:t>
      </w:r>
    </w:p>
    <w:p w14:paraId="2F872E5D" w14:textId="43188BBE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>Sweden attaches particular importance to halting the decline in reporting rates. Transparency is a legal obligation under the Treaty and vital to building confidence among States Parties. We encourage all Parties to meet their reporting obligations, and</w:t>
      </w:r>
      <w:r w:rsidR="003B1BCE">
        <w:rPr>
          <w:lang w:val="en-US"/>
        </w:rPr>
        <w:t xml:space="preserve"> we</w:t>
      </w:r>
      <w:r w:rsidRPr="00026B43">
        <w:rPr>
          <w:lang w:val="en-US"/>
        </w:rPr>
        <w:t xml:space="preserve"> stand ready to support initiatives that facilitate reporting.</w:t>
      </w:r>
    </w:p>
    <w:p w14:paraId="700A6326" w14:textId="597CE59B" w:rsidR="00026B43" w:rsidRPr="00026B43" w:rsidRDefault="00925864" w:rsidP="00026B43">
      <w:pPr>
        <w:rPr>
          <w:lang w:val="en-US"/>
        </w:rPr>
      </w:pPr>
      <w:r>
        <w:rPr>
          <w:lang w:val="en-US"/>
        </w:rPr>
        <w:t>Additionally, the f</w:t>
      </w:r>
      <w:r w:rsidR="00026B43" w:rsidRPr="00026B43">
        <w:rPr>
          <w:lang w:val="en-US"/>
        </w:rPr>
        <w:t>inancial situation of the Treaty is</w:t>
      </w:r>
      <w:r>
        <w:rPr>
          <w:lang w:val="en-US"/>
        </w:rPr>
        <w:t xml:space="preserve"> a </w:t>
      </w:r>
      <w:r w:rsidR="00026B43" w:rsidRPr="00026B43">
        <w:rPr>
          <w:lang w:val="en-US"/>
        </w:rPr>
        <w:t>concern. Sweden urges all States Parties to meet their financial commitments in full and on time</w:t>
      </w:r>
      <w:r w:rsidR="006051E4">
        <w:rPr>
          <w:lang w:val="en-US"/>
        </w:rPr>
        <w:t>.</w:t>
      </w:r>
    </w:p>
    <w:p w14:paraId="598A9FF0" w14:textId="4789F779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 xml:space="preserve">We also underline the importance of strengthening gender perspectives in the ATT context. A gender-responsive approach to arms control, including the prevention of gender-based violence, is essential to achieving the Treaty’s object and purpose. </w:t>
      </w:r>
    </w:p>
    <w:p w14:paraId="3626B333" w14:textId="0A19E991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>Finally, Sweden sees merit in enhancing the engagement of industry and welcomes opportunities for dialogue and cooperation with the private sector, which has a crucial role in ensuring effective export controls and preventing diversion. We also support the call for the standing working groups to place stronger emphasis on practical implementation issues, including inter-agency cooperation and the responsibilities of exporting States.</w:t>
      </w:r>
    </w:p>
    <w:p w14:paraId="05B56C6B" w14:textId="5BDDB37C" w:rsidR="00026B43" w:rsidRPr="00026B43" w:rsidRDefault="00F06775" w:rsidP="00026B43">
      <w:pPr>
        <w:rPr>
          <w:lang w:val="en-US"/>
        </w:rPr>
      </w:pPr>
      <w:r w:rsidRPr="00026B43">
        <w:rPr>
          <w:lang w:val="en-US"/>
        </w:rPr>
        <w:t>M</w:t>
      </w:r>
      <w:r>
        <w:rPr>
          <w:lang w:val="en-US"/>
        </w:rPr>
        <w:t>adam</w:t>
      </w:r>
      <w:r w:rsidR="00026B43" w:rsidRPr="00026B43">
        <w:rPr>
          <w:lang w:val="en-US"/>
        </w:rPr>
        <w:t xml:space="preserve"> President,</w:t>
      </w:r>
    </w:p>
    <w:p w14:paraId="1C0D03E3" w14:textId="77777777" w:rsidR="00026B43" w:rsidRPr="00026B43" w:rsidRDefault="00026B43" w:rsidP="00026B43">
      <w:pPr>
        <w:rPr>
          <w:lang w:val="en-US"/>
        </w:rPr>
      </w:pPr>
      <w:r w:rsidRPr="00026B43">
        <w:rPr>
          <w:lang w:val="en-US"/>
        </w:rPr>
        <w:t>Sweden will continue to support the ATT community in universalising and effectively implementing the Treaty, while recalling that decisions on export controls and licensing remain a national responsibility under international law.</w:t>
      </w:r>
    </w:p>
    <w:p w14:paraId="3A5AEC17" w14:textId="12E7AF62" w:rsidR="00026B43" w:rsidRPr="00026B43" w:rsidRDefault="00026B43" w:rsidP="00026B43">
      <w:r w:rsidRPr="00026B43">
        <w:t>Thank you</w:t>
      </w:r>
      <w:r w:rsidR="006051E4">
        <w:t>.</w:t>
      </w:r>
    </w:p>
    <w:p w14:paraId="60E69D01" w14:textId="77777777" w:rsidR="00026B43" w:rsidRDefault="00026B43"/>
    <w:sectPr w:rsidR="0002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43"/>
    <w:rsid w:val="00026B43"/>
    <w:rsid w:val="000D1152"/>
    <w:rsid w:val="001009F0"/>
    <w:rsid w:val="00130913"/>
    <w:rsid w:val="00156FA7"/>
    <w:rsid w:val="00176191"/>
    <w:rsid w:val="002631EC"/>
    <w:rsid w:val="002A28AF"/>
    <w:rsid w:val="00341855"/>
    <w:rsid w:val="00347D60"/>
    <w:rsid w:val="00365123"/>
    <w:rsid w:val="00394C0F"/>
    <w:rsid w:val="003B1BCE"/>
    <w:rsid w:val="003B220F"/>
    <w:rsid w:val="003C1134"/>
    <w:rsid w:val="004178CC"/>
    <w:rsid w:val="00455FE9"/>
    <w:rsid w:val="00464B29"/>
    <w:rsid w:val="004F6E62"/>
    <w:rsid w:val="00562F16"/>
    <w:rsid w:val="005D7356"/>
    <w:rsid w:val="006050C9"/>
    <w:rsid w:val="006051E4"/>
    <w:rsid w:val="006B512A"/>
    <w:rsid w:val="007149EA"/>
    <w:rsid w:val="00721F2A"/>
    <w:rsid w:val="0074518B"/>
    <w:rsid w:val="007A0EC9"/>
    <w:rsid w:val="008370C0"/>
    <w:rsid w:val="00887F58"/>
    <w:rsid w:val="008D068A"/>
    <w:rsid w:val="008F21BA"/>
    <w:rsid w:val="00925864"/>
    <w:rsid w:val="009C0C75"/>
    <w:rsid w:val="00A358CC"/>
    <w:rsid w:val="00AF79B7"/>
    <w:rsid w:val="00B86288"/>
    <w:rsid w:val="00BE655B"/>
    <w:rsid w:val="00C2073F"/>
    <w:rsid w:val="00C75D7F"/>
    <w:rsid w:val="00CA000C"/>
    <w:rsid w:val="00CE0703"/>
    <w:rsid w:val="00D13D86"/>
    <w:rsid w:val="00D217BD"/>
    <w:rsid w:val="00D915F4"/>
    <w:rsid w:val="00F0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0BB1"/>
  <w15:chartTrackingRefBased/>
  <w15:docId w15:val="{CDC6C653-CED9-4125-9F1D-E80921D4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6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6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6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6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6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6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6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6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6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6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6B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B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B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B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B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B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6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6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6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6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6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6B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6B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6B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6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6B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6B4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87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1B499-08FA-477C-8A7B-559EC4E83F2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E05515C-3A87-45E2-A3B7-D71AA3210C9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CDE9EDA-DEBC-41C0-96DC-46BB3DAA76A6}"/>
</file>

<file path=customXml/itemProps4.xml><?xml version="1.0" encoding="utf-8"?>
<ds:datastoreItem xmlns:ds="http://schemas.openxmlformats.org/officeDocument/2006/customXml" ds:itemID="{EAC187C9-2AF9-42AF-AE47-D0523BA339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BC83AC-04E7-4414-B94B-31BB35449A66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Ekéus</dc:creator>
  <cp:keywords/>
  <dc:description/>
  <cp:lastModifiedBy>Adam Olofson</cp:lastModifiedBy>
  <cp:revision>2</cp:revision>
  <dcterms:created xsi:type="dcterms:W3CDTF">2026-08-23T22:14:00Z</dcterms:created>
  <dcterms:modified xsi:type="dcterms:W3CDTF">2026-08-23T22:14:00Z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  <property fmtid="{D5CDD505-2E9C-101B-9397-08002B2CF9AE}" pid="3" name="_dlc_DocIdItemGuid">
    <vt:lpwstr>83ee0cce-c85e-4668-a0ee-061bc0af0bbe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